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377C3535" w:rsidR="00694C58" w:rsidRDefault="007D0F5C" w:rsidP="00DA6C2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 </w:t>
      </w:r>
      <w:r w:rsidR="00172ABF" w:rsidRPr="00CF7889">
        <w:rPr>
          <w:rFonts w:ascii="Garamond" w:hAnsi="Garamond"/>
          <w:b/>
          <w:sz w:val="22"/>
          <w:szCs w:val="22"/>
        </w:rPr>
        <w:t>DOMANDA DI MANIFESTAZIONE DI INTERESSE</w:t>
      </w:r>
      <w:r>
        <w:rPr>
          <w:rFonts w:ascii="Garamond" w:hAnsi="Garamond"/>
          <w:b/>
          <w:sz w:val="22"/>
          <w:szCs w:val="22"/>
        </w:rPr>
        <w:t xml:space="preserve"> -</w:t>
      </w:r>
    </w:p>
    <w:p w14:paraId="314DF0B1" w14:textId="77777777" w:rsidR="007D0F5C" w:rsidRPr="00CF7889" w:rsidRDefault="007D0F5C" w:rsidP="00DA6C2B">
      <w:pPr>
        <w:jc w:val="center"/>
        <w:rPr>
          <w:rFonts w:ascii="Garamond" w:hAnsi="Garamond"/>
          <w:b/>
          <w:sz w:val="22"/>
          <w:szCs w:val="22"/>
        </w:rPr>
      </w:pPr>
    </w:p>
    <w:p w14:paraId="23E6FA6C" w14:textId="77777777" w:rsidR="007D0F5C" w:rsidRPr="00A23F8E" w:rsidRDefault="00EB6212" w:rsidP="007D0F5C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A23F8E">
        <w:rPr>
          <w:rFonts w:ascii="Garamond" w:hAnsi="Garamond"/>
          <w:b/>
          <w:sz w:val="22"/>
          <w:szCs w:val="22"/>
        </w:rPr>
        <w:t>PROCEDURA</w:t>
      </w:r>
      <w:r w:rsidR="007C1FFD" w:rsidRPr="00A23F8E">
        <w:rPr>
          <w:rFonts w:ascii="Garamond" w:hAnsi="Garamond"/>
          <w:b/>
          <w:sz w:val="22"/>
          <w:szCs w:val="22"/>
        </w:rPr>
        <w:t xml:space="preserve"> </w:t>
      </w:r>
      <w:r w:rsidR="00724DDE" w:rsidRPr="00A23F8E">
        <w:rPr>
          <w:rFonts w:ascii="Garamond" w:hAnsi="Garamond"/>
          <w:b/>
          <w:sz w:val="22"/>
          <w:szCs w:val="22"/>
        </w:rPr>
        <w:t xml:space="preserve">PER </w:t>
      </w:r>
      <w:bookmarkStart w:id="0" w:name="_Hlk54943053"/>
      <w:r w:rsidR="00724DDE" w:rsidRPr="00A23F8E">
        <w:rPr>
          <w:rFonts w:ascii="Garamond" w:hAnsi="Garamond"/>
          <w:b/>
          <w:sz w:val="22"/>
          <w:szCs w:val="22"/>
        </w:rPr>
        <w:t xml:space="preserve">L’AFFIDAMENTO </w:t>
      </w:r>
      <w:bookmarkEnd w:id="0"/>
      <w:r w:rsidR="0056036E" w:rsidRPr="00A23F8E">
        <w:rPr>
          <w:rFonts w:ascii="Garamond" w:hAnsi="Garamond"/>
          <w:b/>
          <w:sz w:val="22"/>
          <w:szCs w:val="22"/>
        </w:rPr>
        <w:t xml:space="preserve">DEL </w:t>
      </w:r>
      <w:r w:rsidR="007D0F5C" w:rsidRPr="00A23F8E">
        <w:rPr>
          <w:rFonts w:ascii="Garamond" w:hAnsi="Garamond"/>
          <w:b/>
          <w:sz w:val="22"/>
          <w:szCs w:val="22"/>
        </w:rPr>
        <w:t>SERVIZIO DI</w:t>
      </w:r>
    </w:p>
    <w:p w14:paraId="2CB5C313" w14:textId="57A6A179" w:rsidR="007C1FFD" w:rsidRPr="00724DDE" w:rsidRDefault="007D0F5C" w:rsidP="007D0F5C">
      <w:pPr>
        <w:adjustRightInd w:val="0"/>
        <w:jc w:val="center"/>
        <w:rPr>
          <w:rFonts w:ascii="Garamond" w:hAnsi="Garamond"/>
          <w:b/>
        </w:rPr>
      </w:pPr>
      <w:r w:rsidRPr="00A23F8E">
        <w:rPr>
          <w:rFonts w:ascii="Garamond" w:hAnsi="Garamond"/>
          <w:b/>
          <w:sz w:val="22"/>
          <w:szCs w:val="22"/>
        </w:rPr>
        <w:t xml:space="preserve">FRANTUMAZIONE CLORURO DI SODIO PER DISGELO, </w:t>
      </w:r>
      <w:r w:rsidR="00A23F8E">
        <w:rPr>
          <w:rFonts w:ascii="Garamond" w:hAnsi="Garamond"/>
          <w:b/>
          <w:sz w:val="22"/>
          <w:szCs w:val="22"/>
        </w:rPr>
        <w:t>PER LE</w:t>
      </w:r>
      <w:r w:rsidRPr="00A23F8E">
        <w:rPr>
          <w:rFonts w:ascii="Garamond" w:hAnsi="Garamond"/>
          <w:b/>
          <w:sz w:val="22"/>
          <w:szCs w:val="22"/>
        </w:rPr>
        <w:t xml:space="preserve"> OPERAZIONI INVERNALI 2021/2022, 2022/2023, 2023/2024, NELLE TRATTE AUTOSTRADALI DI COMPETENZA DELLA DT3 BOLOGNA</w:t>
      </w:r>
      <w:r w:rsidR="00F16713">
        <w:rPr>
          <w:rFonts w:ascii="Garamond" w:hAnsi="Garamond"/>
          <w:b/>
          <w:sz w:val="22"/>
          <w:szCs w:val="22"/>
        </w:rPr>
        <w:t>.</w:t>
      </w:r>
    </w:p>
    <w:p w14:paraId="4E3D7883" w14:textId="54096E3E" w:rsidR="007C1FFD" w:rsidRPr="00CF7889" w:rsidRDefault="007C1FFD" w:rsidP="007C1FFD">
      <w:pPr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296453B7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</w:t>
      </w:r>
      <w:r w:rsidR="0056036E">
        <w:rPr>
          <w:rFonts w:ascii="Garamond" w:hAnsi="Garamond"/>
          <w:color w:val="000000"/>
          <w:sz w:val="22"/>
          <w:szCs w:val="22"/>
        </w:rPr>
        <w:t>d’invito</w:t>
      </w:r>
      <w:r w:rsidRPr="00CF7889">
        <w:rPr>
          <w:rFonts w:ascii="Garamond" w:hAnsi="Garamond"/>
          <w:color w:val="000000"/>
          <w:sz w:val="22"/>
          <w:szCs w:val="22"/>
        </w:rPr>
        <w:t xml:space="preserve">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>ex art</w:t>
      </w:r>
      <w:r w:rsidR="0056036E">
        <w:rPr>
          <w:rFonts w:ascii="Garamond" w:hAnsi="Garamond"/>
          <w:color w:val="000000"/>
          <w:sz w:val="22"/>
          <w:szCs w:val="22"/>
        </w:rPr>
        <w:t>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56036E">
        <w:rPr>
          <w:rFonts w:ascii="Garamond" w:hAnsi="Garamond"/>
          <w:color w:val="000000"/>
          <w:sz w:val="22"/>
          <w:szCs w:val="22"/>
        </w:rPr>
        <w:t xml:space="preserve"> e </w:t>
      </w:r>
      <w:proofErr w:type="spellStart"/>
      <w:r w:rsidR="0056036E">
        <w:rPr>
          <w:rFonts w:ascii="Garamond" w:hAnsi="Garamond"/>
          <w:color w:val="000000"/>
          <w:sz w:val="22"/>
          <w:szCs w:val="22"/>
        </w:rPr>
        <w:t>ss.mm.ii</w:t>
      </w:r>
      <w:proofErr w:type="spellEnd"/>
      <w:r w:rsidR="0056036E">
        <w:rPr>
          <w:rFonts w:ascii="Garamond" w:hAnsi="Garamond"/>
          <w:color w:val="000000"/>
          <w:sz w:val="22"/>
          <w:szCs w:val="22"/>
        </w:rPr>
        <w:t>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1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1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08EC653B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s.m.i.</w:t>
      </w:r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AE823AB" w14:textId="34606CA0" w:rsidR="007768DE" w:rsidRPr="00764FB6" w:rsidRDefault="00DB5F96" w:rsidP="0056036E">
      <w:pPr>
        <w:pStyle w:val="Paragrafoelenco"/>
        <w:widowControl w:val="0"/>
        <w:numPr>
          <w:ilvl w:val="0"/>
          <w:numId w:val="30"/>
        </w:numPr>
        <w:spacing w:before="0" w:beforeAutospacing="0" w:after="200" w:afterAutospacing="0" w:line="276" w:lineRule="auto"/>
        <w:ind w:left="567" w:hanging="284"/>
        <w:contextualSpacing/>
        <w:rPr>
          <w:rFonts w:ascii="Garamond" w:hAnsi="Garamond"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</w:rPr>
        <w:t xml:space="preserve"> </w:t>
      </w:r>
      <w:bookmarkStart w:id="2" w:name="_Hlk77152438"/>
      <w:r w:rsidR="007768DE" w:rsidRPr="00764FB6">
        <w:rPr>
          <w:rFonts w:ascii="Garamond" w:hAnsi="Garamond"/>
          <w:b/>
          <w:bCs/>
          <w:color w:val="000000"/>
          <w:sz w:val="24"/>
          <w:szCs w:val="24"/>
        </w:rPr>
        <w:t>Fatturato globale: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Somma dei fatturati globali (valore della produzione </w:t>
      </w:r>
      <w:r w:rsidR="007768DE" w:rsidRPr="006229E0">
        <w:rPr>
          <w:rFonts w:ascii="Garamond" w:hAnsi="Garamond"/>
          <w:color w:val="000000"/>
          <w:sz w:val="24"/>
          <w:szCs w:val="24"/>
        </w:rPr>
        <w:t xml:space="preserve">iscritto in bilancio), conseguiti negli ultimi 3 (tre) esercizi finanziari approvati, pari a complessivi € </w:t>
      </w:r>
      <w:r w:rsidR="006229E0" w:rsidRPr="006229E0">
        <w:rPr>
          <w:rFonts w:ascii="Garamond" w:hAnsi="Garamond"/>
          <w:color w:val="000000"/>
          <w:sz w:val="24"/>
          <w:szCs w:val="24"/>
        </w:rPr>
        <w:t>50.</w:t>
      </w:r>
      <w:r w:rsidR="00AD1DB2" w:rsidRPr="006229E0">
        <w:rPr>
          <w:rFonts w:ascii="Garamond" w:hAnsi="Garamond"/>
          <w:color w:val="000000"/>
          <w:sz w:val="24"/>
          <w:szCs w:val="24"/>
        </w:rPr>
        <w:t>000,00</w:t>
      </w:r>
      <w:r w:rsidR="0056036E" w:rsidRPr="006229E0">
        <w:rPr>
          <w:rFonts w:ascii="Garamond" w:hAnsi="Garamond"/>
          <w:color w:val="000000"/>
          <w:sz w:val="24"/>
          <w:szCs w:val="24"/>
        </w:rPr>
        <w:t xml:space="preserve"> </w:t>
      </w:r>
      <w:r w:rsidR="007768DE" w:rsidRPr="006229E0">
        <w:rPr>
          <w:rFonts w:ascii="Garamond" w:hAnsi="Garamond"/>
          <w:color w:val="000000"/>
          <w:sz w:val="24"/>
          <w:szCs w:val="24"/>
        </w:rPr>
        <w:t>(Iva esclusa); tale requisito è richiesto ai fini di selezionare operatori caratterizzati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da una base di affidabilità e solidità finanziaria;</w:t>
      </w:r>
    </w:p>
    <w:bookmarkEnd w:id="2"/>
    <w:p w14:paraId="4DAF7453" w14:textId="56AD0AF8" w:rsidR="00DB5F96" w:rsidRPr="00DB5F96" w:rsidRDefault="00DB5F96" w:rsidP="007768DE">
      <w:pPr>
        <w:pStyle w:val="Paragrafoelenco"/>
        <w:widowControl w:val="0"/>
        <w:spacing w:before="0" w:beforeAutospacing="0" w:after="200" w:afterAutospacing="0" w:line="276" w:lineRule="auto"/>
        <w:ind w:left="284"/>
        <w:contextualSpacing/>
        <w:rPr>
          <w:rFonts w:ascii="Garamond" w:hAnsi="Garamond"/>
          <w:b/>
          <w:bCs/>
          <w:color w:val="000000"/>
        </w:rPr>
      </w:pP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6A65C41D" w14:textId="027617BD" w:rsidR="00DB5F96" w:rsidRDefault="00FB49C4" w:rsidP="0061554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30B7D4C" w14:textId="36936A02" w:rsidR="00615544" w:rsidRDefault="00DB5F96" w:rsidP="0056036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left="709" w:hanging="426"/>
        <w:rPr>
          <w:rFonts w:ascii="Garamond" w:hAnsi="Garamond"/>
          <w:color w:val="000000"/>
        </w:rPr>
      </w:pPr>
      <w:r w:rsidRPr="00615544"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□ </w:t>
      </w:r>
      <w:r w:rsidR="006229E0">
        <w:rPr>
          <w:rFonts w:ascii="Garamond" w:hAnsi="Garamond"/>
          <w:b/>
          <w:bCs/>
          <w:color w:val="000000"/>
        </w:rPr>
        <w:t>Servizi analoghi</w:t>
      </w:r>
      <w:r w:rsidR="007768DE" w:rsidRPr="00615544">
        <w:rPr>
          <w:rFonts w:ascii="Garamond" w:hAnsi="Garamond"/>
          <w:b/>
          <w:bCs/>
          <w:color w:val="000000"/>
        </w:rPr>
        <w:t xml:space="preserve">: </w:t>
      </w:r>
      <w:r w:rsidR="007768DE" w:rsidRPr="00615544">
        <w:rPr>
          <w:rFonts w:ascii="Garamond" w:hAnsi="Garamond"/>
          <w:color w:val="000000"/>
        </w:rPr>
        <w:t>esecuzione</w:t>
      </w:r>
      <w:r w:rsidR="006229E0">
        <w:rPr>
          <w:rFonts w:ascii="Garamond" w:hAnsi="Garamond"/>
          <w:color w:val="000000"/>
        </w:rPr>
        <w:t>,</w:t>
      </w:r>
      <w:r w:rsidR="007768DE" w:rsidRPr="00615544">
        <w:rPr>
          <w:rFonts w:ascii="Garamond" w:hAnsi="Garamond"/>
          <w:color w:val="000000"/>
        </w:rPr>
        <w:t xml:space="preserve"> negli ultimi tre anni dalla data di pubblicazione della presente indagine </w:t>
      </w:r>
      <w:r w:rsidR="007768DE" w:rsidRPr="006229E0">
        <w:rPr>
          <w:rFonts w:ascii="Garamond" w:hAnsi="Garamond"/>
          <w:color w:val="000000"/>
        </w:rPr>
        <w:lastRenderedPageBreak/>
        <w:t>di</w:t>
      </w:r>
      <w:r w:rsidR="00615544" w:rsidRPr="006229E0">
        <w:rPr>
          <w:rFonts w:ascii="Garamond" w:hAnsi="Garamond"/>
          <w:color w:val="000000"/>
        </w:rPr>
        <w:t xml:space="preserve"> </w:t>
      </w:r>
      <w:r w:rsidR="007768DE" w:rsidRPr="006229E0">
        <w:rPr>
          <w:rFonts w:ascii="Garamond" w:hAnsi="Garamond"/>
          <w:color w:val="000000"/>
        </w:rPr>
        <w:t>mercato, di servizi analog</w:t>
      </w:r>
      <w:r w:rsidR="006229E0">
        <w:rPr>
          <w:rFonts w:ascii="Garamond" w:hAnsi="Garamond"/>
          <w:color w:val="000000"/>
        </w:rPr>
        <w:t>hi</w:t>
      </w:r>
      <w:r w:rsidR="007768DE" w:rsidRPr="006229E0">
        <w:rPr>
          <w:rFonts w:ascii="Garamond" w:hAnsi="Garamond"/>
          <w:color w:val="000000"/>
        </w:rPr>
        <w:t xml:space="preserve"> a quello oggetto di appalto, per un importo complessivo pari ad € </w:t>
      </w:r>
      <w:r w:rsidR="006229E0" w:rsidRPr="006229E0">
        <w:rPr>
          <w:rFonts w:ascii="Garamond" w:hAnsi="Garamond"/>
          <w:color w:val="000000"/>
        </w:rPr>
        <w:t>20</w:t>
      </w:r>
      <w:r w:rsidR="007768DE" w:rsidRPr="006229E0">
        <w:rPr>
          <w:rFonts w:ascii="Garamond" w:hAnsi="Garamond"/>
          <w:color w:val="000000"/>
        </w:rPr>
        <w:t>.000,00</w:t>
      </w:r>
      <w:r w:rsidR="006229E0">
        <w:rPr>
          <w:rFonts w:ascii="Garamond" w:hAnsi="Garamond"/>
          <w:color w:val="000000"/>
        </w:rPr>
        <w:t>.</w:t>
      </w: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lastRenderedPageBreak/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2DE539E3" w:rsidR="00694C58" w:rsidRPr="0088113B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88113B">
        <w:rPr>
          <w:rFonts w:ascii="Garamond" w:hAnsi="Garamond"/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88113B">
        <w:rPr>
          <w:rFonts w:ascii="Garamond" w:hAnsi="Garamond"/>
          <w:b/>
          <w:sz w:val="22"/>
          <w:szCs w:val="22"/>
        </w:rPr>
        <w:t>raggruppande</w:t>
      </w:r>
      <w:proofErr w:type="spellEnd"/>
      <w:r w:rsidRPr="0088113B">
        <w:rPr>
          <w:rFonts w:ascii="Garamond" w:hAnsi="Garamond"/>
          <w:b/>
          <w:sz w:val="22"/>
          <w:szCs w:val="22"/>
        </w:rPr>
        <w:t>, con l’indicazione della impresa mandataria e della impresa/e mandante/i</w:t>
      </w:r>
      <w:r w:rsidR="0056036E" w:rsidRPr="0088113B">
        <w:rPr>
          <w:rFonts w:ascii="Garamond" w:hAnsi="Garamond"/>
          <w:b/>
          <w:sz w:val="22"/>
          <w:szCs w:val="22"/>
        </w:rPr>
        <w:t>.</w:t>
      </w:r>
    </w:p>
    <w:sectPr w:rsidR="00694C58" w:rsidRPr="0088113B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BE72" w14:textId="77777777" w:rsidR="00CA550D" w:rsidRDefault="00CA550D">
      <w:r>
        <w:separator/>
      </w:r>
    </w:p>
  </w:endnote>
  <w:endnote w:type="continuationSeparator" w:id="0">
    <w:p w14:paraId="7B58C50C" w14:textId="77777777" w:rsidR="00CA550D" w:rsidRDefault="00C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F0A" w14:textId="77777777" w:rsidR="00CA550D" w:rsidRDefault="00CA550D">
      <w:r>
        <w:separator/>
      </w:r>
    </w:p>
  </w:footnote>
  <w:footnote w:type="continuationSeparator" w:id="0">
    <w:p w14:paraId="0BA5AAB3" w14:textId="77777777" w:rsidR="00CA550D" w:rsidRDefault="00CA550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E73EB"/>
    <w:multiLevelType w:val="hybridMultilevel"/>
    <w:tmpl w:val="BEB0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B36E7"/>
    <w:multiLevelType w:val="hybridMultilevel"/>
    <w:tmpl w:val="BEB0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6"/>
  </w:num>
  <w:num w:numId="10">
    <w:abstractNumId w:val="3"/>
  </w:num>
  <w:num w:numId="11">
    <w:abstractNumId w:val="9"/>
  </w:num>
  <w:num w:numId="12">
    <w:abstractNumId w:val="27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30"/>
  </w:num>
  <w:num w:numId="18">
    <w:abstractNumId w:val="18"/>
  </w:num>
  <w:num w:numId="19">
    <w:abstractNumId w:val="23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5"/>
  </w:num>
  <w:num w:numId="26">
    <w:abstractNumId w:val="22"/>
  </w:num>
  <w:num w:numId="27">
    <w:abstractNumId w:val="28"/>
  </w:num>
  <w:num w:numId="28">
    <w:abstractNumId w:val="5"/>
  </w:num>
  <w:num w:numId="29">
    <w:abstractNumId w:val="21"/>
  </w:num>
  <w:num w:numId="30">
    <w:abstractNumId w:val="20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036E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5544"/>
    <w:rsid w:val="0061753E"/>
    <w:rsid w:val="006176DB"/>
    <w:rsid w:val="00620C76"/>
    <w:rsid w:val="00620F85"/>
    <w:rsid w:val="006229E0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4DDE"/>
    <w:rsid w:val="007337F2"/>
    <w:rsid w:val="007432BB"/>
    <w:rsid w:val="00744F87"/>
    <w:rsid w:val="007508B3"/>
    <w:rsid w:val="0076234C"/>
    <w:rsid w:val="007714FF"/>
    <w:rsid w:val="00775D27"/>
    <w:rsid w:val="007768DE"/>
    <w:rsid w:val="007C1FFD"/>
    <w:rsid w:val="007C3C12"/>
    <w:rsid w:val="007C572D"/>
    <w:rsid w:val="007D0F5C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13B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23F8E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1DB2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550D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1008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Conti, Gabriele</cp:lastModifiedBy>
  <cp:revision>19</cp:revision>
  <cp:lastPrinted>2017-12-18T15:12:00Z</cp:lastPrinted>
  <dcterms:created xsi:type="dcterms:W3CDTF">2020-09-16T14:33:00Z</dcterms:created>
  <dcterms:modified xsi:type="dcterms:W3CDTF">2021-07-27T08:22:00Z</dcterms:modified>
</cp:coreProperties>
</file>